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F4BE" w14:textId="35F7B575" w:rsidR="003F3D33" w:rsidRPr="00F3583F" w:rsidRDefault="00E04D3A" w:rsidP="00FC13A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mallCaps/>
          <w:sz w:val="32"/>
          <w:szCs w:val="32"/>
        </w:rPr>
        <w:t>Liquidazione Giudizial</w:t>
      </w:r>
      <w:r w:rsidR="00F3583F">
        <w:rPr>
          <w:rFonts w:ascii="Arial" w:hAnsi="Arial" w:cs="Arial"/>
          <w:b/>
          <w:bCs/>
          <w:smallCaps/>
          <w:sz w:val="32"/>
          <w:szCs w:val="32"/>
        </w:rPr>
        <w:t xml:space="preserve">e </w:t>
      </w:r>
    </w:p>
    <w:p w14:paraId="57B7EBC6" w14:textId="060EA843" w:rsidR="003F3D33" w:rsidRPr="008F6CCB" w:rsidRDefault="003F3D33" w:rsidP="00FC13AD">
      <w:pPr>
        <w:pStyle w:val="Intestazione"/>
        <w:tabs>
          <w:tab w:val="clear" w:pos="4819"/>
          <w:tab w:val="left" w:pos="9638"/>
        </w:tabs>
        <w:ind w:left="-360" w:right="-1"/>
        <w:jc w:val="center"/>
        <w:rPr>
          <w:rFonts w:ascii="Arial" w:hAnsi="Arial" w:cs="Arial"/>
          <w:sz w:val="32"/>
          <w:szCs w:val="32"/>
        </w:rPr>
      </w:pPr>
      <w:proofErr w:type="gramStart"/>
      <w:r w:rsidRPr="008F6CCB">
        <w:rPr>
          <w:rFonts w:ascii="Arial" w:hAnsi="Arial" w:cs="Arial"/>
          <w:sz w:val="32"/>
          <w:szCs w:val="32"/>
        </w:rPr>
        <w:t xml:space="preserve">Via </w:t>
      </w:r>
      <w:r w:rsidR="00F3583F">
        <w:rPr>
          <w:rFonts w:ascii="Arial" w:hAnsi="Arial" w:cs="Arial"/>
          <w:sz w:val="32"/>
          <w:szCs w:val="32"/>
        </w:rPr>
        <w:t>.</w:t>
      </w:r>
      <w:proofErr w:type="gramEnd"/>
      <w:r w:rsidR="00F3583F">
        <w:rPr>
          <w:rFonts w:ascii="Arial" w:hAnsi="Arial" w:cs="Arial"/>
          <w:sz w:val="32"/>
          <w:szCs w:val="32"/>
        </w:rPr>
        <w:t xml:space="preserve"> – Firenze</w:t>
      </w:r>
    </w:p>
    <w:p w14:paraId="45DCE119" w14:textId="7E260EB4" w:rsidR="003F3D33" w:rsidRPr="008F6CCB" w:rsidRDefault="003F3D33" w:rsidP="00FC13AD">
      <w:pPr>
        <w:pStyle w:val="Intestazione"/>
        <w:tabs>
          <w:tab w:val="clear" w:pos="4819"/>
          <w:tab w:val="left" w:pos="9638"/>
        </w:tabs>
        <w:ind w:left="-360" w:right="-1"/>
        <w:jc w:val="center"/>
        <w:rPr>
          <w:rFonts w:ascii="Arial" w:hAnsi="Arial" w:cs="Arial"/>
          <w:sz w:val="32"/>
          <w:szCs w:val="32"/>
        </w:rPr>
      </w:pPr>
      <w:r w:rsidRPr="008F6CCB">
        <w:rPr>
          <w:rFonts w:ascii="Arial" w:hAnsi="Arial" w:cs="Arial"/>
          <w:sz w:val="32"/>
          <w:szCs w:val="32"/>
        </w:rPr>
        <w:t>Codice Fiscale e Partita IVA</w:t>
      </w:r>
      <w:r>
        <w:rPr>
          <w:rFonts w:ascii="Arial" w:hAnsi="Arial" w:cs="Arial"/>
          <w:sz w:val="32"/>
          <w:szCs w:val="32"/>
        </w:rPr>
        <w:t xml:space="preserve"> </w:t>
      </w:r>
    </w:p>
    <w:p w14:paraId="45B45193" w14:textId="77777777" w:rsidR="003F3D33" w:rsidRPr="008F6CCB" w:rsidRDefault="003F3D33" w:rsidP="00FC13AD">
      <w:pPr>
        <w:pStyle w:val="Intestazione"/>
        <w:tabs>
          <w:tab w:val="clear" w:pos="4819"/>
          <w:tab w:val="left" w:pos="9638"/>
        </w:tabs>
        <w:ind w:left="-360" w:right="-1"/>
        <w:jc w:val="center"/>
        <w:rPr>
          <w:rFonts w:ascii="Arial" w:hAnsi="Arial" w:cs="Arial"/>
          <w:caps/>
          <w:sz w:val="32"/>
          <w:szCs w:val="32"/>
        </w:rPr>
      </w:pPr>
    </w:p>
    <w:p w14:paraId="31AA57E9" w14:textId="44C11D35" w:rsidR="003F3D33" w:rsidRPr="008F6CCB" w:rsidRDefault="003F3D33" w:rsidP="00FC13AD">
      <w:pPr>
        <w:pStyle w:val="Intestazione"/>
        <w:tabs>
          <w:tab w:val="clear" w:pos="4819"/>
          <w:tab w:val="left" w:pos="9638"/>
        </w:tabs>
        <w:ind w:left="-360" w:right="-1"/>
        <w:jc w:val="center"/>
        <w:rPr>
          <w:rFonts w:ascii="Arial" w:hAnsi="Arial" w:cs="Arial"/>
          <w:smallCaps/>
          <w:sz w:val="32"/>
          <w:szCs w:val="32"/>
        </w:rPr>
      </w:pPr>
      <w:r w:rsidRPr="008F6CCB">
        <w:rPr>
          <w:rFonts w:ascii="Arial" w:hAnsi="Arial" w:cs="Arial"/>
          <w:smallCaps/>
          <w:sz w:val="32"/>
          <w:szCs w:val="32"/>
        </w:rPr>
        <w:t>Tribunale di Firenze - R.</w:t>
      </w:r>
      <w:r w:rsidR="00E04D3A">
        <w:rPr>
          <w:rFonts w:ascii="Arial" w:hAnsi="Arial" w:cs="Arial"/>
          <w:smallCaps/>
          <w:sz w:val="32"/>
          <w:szCs w:val="32"/>
        </w:rPr>
        <w:t>L</w:t>
      </w:r>
      <w:r w:rsidRPr="008F6CCB">
        <w:rPr>
          <w:rFonts w:ascii="Arial" w:hAnsi="Arial" w:cs="Arial"/>
          <w:smallCaps/>
          <w:sz w:val="32"/>
          <w:szCs w:val="32"/>
        </w:rPr>
        <w:t>.</w:t>
      </w:r>
      <w:r w:rsidR="00E04D3A">
        <w:rPr>
          <w:rFonts w:ascii="Arial" w:hAnsi="Arial" w:cs="Arial"/>
          <w:smallCaps/>
          <w:sz w:val="32"/>
          <w:szCs w:val="32"/>
        </w:rPr>
        <w:t>G.</w:t>
      </w:r>
      <w:r w:rsidRPr="008F6CCB">
        <w:rPr>
          <w:rFonts w:ascii="Arial" w:hAnsi="Arial" w:cs="Arial"/>
          <w:smallCaps/>
          <w:sz w:val="32"/>
          <w:szCs w:val="32"/>
        </w:rPr>
        <w:t xml:space="preserve"> </w:t>
      </w:r>
      <w:r w:rsidR="008B1464">
        <w:rPr>
          <w:rFonts w:ascii="Arial" w:hAnsi="Arial" w:cs="Arial"/>
          <w:smallCaps/>
          <w:sz w:val="32"/>
          <w:szCs w:val="32"/>
        </w:rPr>
        <w:t xml:space="preserve"> </w:t>
      </w:r>
      <w:r w:rsidR="00E04D3A">
        <w:rPr>
          <w:rFonts w:ascii="Arial" w:hAnsi="Arial" w:cs="Arial"/>
          <w:smallCaps/>
          <w:sz w:val="32"/>
          <w:szCs w:val="32"/>
        </w:rPr>
        <w:t>del</w:t>
      </w:r>
    </w:p>
    <w:p w14:paraId="6EFB4182" w14:textId="456B8376" w:rsidR="003F3D33" w:rsidRPr="008F6CCB" w:rsidRDefault="003F3D33" w:rsidP="00FC13AD">
      <w:pPr>
        <w:pStyle w:val="Intestazione"/>
        <w:tabs>
          <w:tab w:val="clear" w:pos="4819"/>
          <w:tab w:val="left" w:pos="9638"/>
        </w:tabs>
        <w:ind w:left="-360" w:right="-1"/>
        <w:jc w:val="center"/>
        <w:rPr>
          <w:rFonts w:ascii="Arial" w:hAnsi="Arial" w:cs="Arial"/>
          <w:b/>
          <w:smallCaps/>
          <w:sz w:val="32"/>
          <w:szCs w:val="32"/>
        </w:rPr>
      </w:pPr>
      <w:r w:rsidRPr="008F6CCB">
        <w:rPr>
          <w:rFonts w:ascii="Arial" w:hAnsi="Arial" w:cs="Arial"/>
          <w:b/>
          <w:smallCaps/>
          <w:sz w:val="32"/>
          <w:szCs w:val="32"/>
        </w:rPr>
        <w:t>Giudice Delegato</w:t>
      </w:r>
      <w:r w:rsidR="00F3583F">
        <w:rPr>
          <w:rFonts w:ascii="Arial" w:hAnsi="Arial" w:cs="Arial"/>
          <w:b/>
          <w:smallCaps/>
          <w:sz w:val="32"/>
          <w:szCs w:val="32"/>
        </w:rPr>
        <w:t xml:space="preserve">: </w:t>
      </w:r>
      <w:r w:rsidR="00A71761">
        <w:rPr>
          <w:rFonts w:ascii="Arial" w:hAnsi="Arial" w:cs="Arial"/>
          <w:b/>
          <w:smallCaps/>
          <w:sz w:val="32"/>
          <w:szCs w:val="32"/>
        </w:rPr>
        <w:t>D</w:t>
      </w:r>
      <w:r w:rsidR="00F3583F">
        <w:rPr>
          <w:rFonts w:ascii="Arial" w:hAnsi="Arial" w:cs="Arial"/>
          <w:b/>
          <w:smallCaps/>
          <w:sz w:val="32"/>
          <w:szCs w:val="32"/>
        </w:rPr>
        <w:t>ott.</w:t>
      </w:r>
    </w:p>
    <w:p w14:paraId="380D1D73" w14:textId="7274D297" w:rsidR="003F3D33" w:rsidRPr="008F6CCB" w:rsidRDefault="003F3D33" w:rsidP="00FC13AD">
      <w:pPr>
        <w:pStyle w:val="Intestazione"/>
        <w:tabs>
          <w:tab w:val="clear" w:pos="4819"/>
          <w:tab w:val="left" w:pos="9638"/>
        </w:tabs>
        <w:ind w:left="-360" w:right="-1"/>
        <w:jc w:val="center"/>
        <w:rPr>
          <w:rFonts w:ascii="Arial" w:hAnsi="Arial" w:cs="Arial"/>
          <w:b/>
          <w:smallCaps/>
          <w:sz w:val="32"/>
          <w:szCs w:val="32"/>
        </w:rPr>
      </w:pPr>
      <w:r w:rsidRPr="008F6CCB">
        <w:rPr>
          <w:rFonts w:ascii="Arial" w:hAnsi="Arial" w:cs="Arial"/>
          <w:b/>
          <w:smallCaps/>
          <w:sz w:val="32"/>
          <w:szCs w:val="32"/>
        </w:rPr>
        <w:t>Curatore</w:t>
      </w:r>
      <w:r w:rsidR="00A71761">
        <w:rPr>
          <w:rFonts w:ascii="Arial" w:hAnsi="Arial" w:cs="Arial"/>
          <w:b/>
          <w:smallCaps/>
          <w:sz w:val="32"/>
          <w:szCs w:val="32"/>
        </w:rPr>
        <w:t>: Dott.</w:t>
      </w:r>
    </w:p>
    <w:p w14:paraId="5BE21F58" w14:textId="4F4785F8" w:rsidR="00EA1D92" w:rsidRDefault="00EA1D92" w:rsidP="00E04D3A">
      <w:pPr>
        <w:pStyle w:val="NormaleWeb"/>
        <w:jc w:val="center"/>
        <w:rPr>
          <w:rFonts w:ascii="ArialMT" w:hAnsi="ArialMT"/>
          <w:sz w:val="20"/>
          <w:szCs w:val="20"/>
        </w:rPr>
      </w:pPr>
      <w:proofErr w:type="spellStart"/>
      <w:r w:rsidRPr="008F6CCB">
        <w:rPr>
          <w:rFonts w:ascii="Arial" w:hAnsi="Arial" w:cs="Arial"/>
          <w:sz w:val="32"/>
          <w:szCs w:val="32"/>
        </w:rPr>
        <w:t>pec</w:t>
      </w:r>
      <w:proofErr w:type="spellEnd"/>
      <w:r w:rsidRPr="008F6CCB">
        <w:rPr>
          <w:rFonts w:ascii="Arial" w:hAnsi="Arial" w:cs="Arial"/>
          <w:sz w:val="32"/>
          <w:szCs w:val="32"/>
        </w:rPr>
        <w:t xml:space="preserve"> </w:t>
      </w:r>
      <w:r w:rsidR="00DE73A9">
        <w:rPr>
          <w:rFonts w:ascii="Arial" w:hAnsi="Arial" w:cs="Arial"/>
          <w:sz w:val="32"/>
          <w:szCs w:val="32"/>
        </w:rPr>
        <w:t>procedura</w:t>
      </w:r>
    </w:p>
    <w:p w14:paraId="3FAB67A8" w14:textId="77777777" w:rsidR="003F3D33" w:rsidRPr="008F6CCB" w:rsidRDefault="003F3D33" w:rsidP="005C5927">
      <w:pPr>
        <w:pStyle w:val="Intestazione"/>
        <w:tabs>
          <w:tab w:val="clear" w:pos="4819"/>
          <w:tab w:val="left" w:pos="9638"/>
        </w:tabs>
        <w:ind w:left="-360" w:right="-1"/>
        <w:jc w:val="center"/>
        <w:rPr>
          <w:rFonts w:ascii="Arial" w:hAnsi="Arial" w:cs="Arial"/>
          <w:sz w:val="22"/>
          <w:szCs w:val="22"/>
        </w:rPr>
      </w:pPr>
      <w:r w:rsidRPr="008F6CCB">
        <w:rPr>
          <w:rFonts w:ascii="Arial" w:hAnsi="Arial" w:cs="Arial"/>
          <w:sz w:val="32"/>
          <w:szCs w:val="32"/>
        </w:rPr>
        <w:t>__________________________________________</w:t>
      </w:r>
    </w:p>
    <w:p w14:paraId="2DB4771E" w14:textId="77777777" w:rsidR="003F3D33" w:rsidRPr="008F6CCB" w:rsidRDefault="003F3D33" w:rsidP="00F12E36">
      <w:pPr>
        <w:tabs>
          <w:tab w:val="left" w:pos="9638"/>
        </w:tabs>
        <w:spacing w:line="276" w:lineRule="auto"/>
        <w:ind w:right="-1"/>
        <w:jc w:val="center"/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lang w:eastAsia="it-IT"/>
        </w:rPr>
      </w:pPr>
    </w:p>
    <w:p w14:paraId="7F4A80A1" w14:textId="77777777" w:rsidR="003F3D33" w:rsidRPr="008F6CCB" w:rsidRDefault="003F3D33" w:rsidP="00F12E36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0A87225F" w14:textId="3BF448FB" w:rsidR="004C7A1D" w:rsidRDefault="003F3D33" w:rsidP="008B1464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C7A1D">
        <w:rPr>
          <w:rFonts w:ascii="Arial" w:hAnsi="Arial" w:cs="Arial"/>
          <w:sz w:val="22"/>
          <w:szCs w:val="22"/>
        </w:rPr>
        <w:t>Firenze</w:t>
      </w:r>
      <w:r w:rsidR="004E6B64" w:rsidRPr="004C7A1D">
        <w:rPr>
          <w:rFonts w:ascii="Arial" w:hAnsi="Arial" w:cs="Arial"/>
          <w:sz w:val="22"/>
          <w:szCs w:val="22"/>
        </w:rPr>
        <w:t xml:space="preserve"> </w:t>
      </w:r>
      <w:r w:rsidR="0059740C">
        <w:rPr>
          <w:rFonts w:ascii="Arial" w:hAnsi="Arial" w:cs="Arial"/>
          <w:sz w:val="22"/>
          <w:szCs w:val="22"/>
        </w:rPr>
        <w:t>1</w:t>
      </w:r>
      <w:r w:rsidR="004C7A1D" w:rsidRPr="004C7A1D">
        <w:rPr>
          <w:rFonts w:ascii="Arial" w:hAnsi="Arial" w:cs="Arial"/>
          <w:sz w:val="22"/>
          <w:szCs w:val="22"/>
        </w:rPr>
        <w:t xml:space="preserve">2 </w:t>
      </w:r>
      <w:r w:rsidR="0059740C">
        <w:rPr>
          <w:rFonts w:ascii="Arial" w:hAnsi="Arial" w:cs="Arial"/>
          <w:sz w:val="22"/>
          <w:szCs w:val="22"/>
        </w:rPr>
        <w:t>maggio</w:t>
      </w:r>
      <w:r w:rsidR="004C7A1D" w:rsidRPr="004C7A1D">
        <w:rPr>
          <w:rFonts w:ascii="Arial" w:hAnsi="Arial" w:cs="Arial"/>
          <w:sz w:val="22"/>
          <w:szCs w:val="22"/>
        </w:rPr>
        <w:t xml:space="preserve"> 2023</w:t>
      </w:r>
    </w:p>
    <w:p w14:paraId="6E8A1C03" w14:textId="2DF67DDB" w:rsidR="00E04D3A" w:rsidRPr="00E04D3A" w:rsidRDefault="004C7A1D" w:rsidP="008B1464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F3D33" w:rsidRPr="008F6CCB">
        <w:rPr>
          <w:rFonts w:ascii="Arial" w:hAnsi="Arial" w:cs="Arial"/>
          <w:sz w:val="22"/>
          <w:szCs w:val="22"/>
        </w:rPr>
        <w:tab/>
      </w:r>
      <w:r w:rsidR="003F3D33" w:rsidRPr="008F6CCB">
        <w:rPr>
          <w:rFonts w:ascii="Arial" w:hAnsi="Arial" w:cs="Arial"/>
          <w:sz w:val="22"/>
          <w:szCs w:val="22"/>
        </w:rPr>
        <w:tab/>
      </w:r>
      <w:r w:rsidR="003F3D33" w:rsidRPr="00E04D3A">
        <w:rPr>
          <w:rFonts w:ascii="Arial" w:hAnsi="Arial" w:cs="Arial"/>
          <w:sz w:val="22"/>
          <w:szCs w:val="22"/>
        </w:rPr>
        <w:tab/>
      </w:r>
      <w:r w:rsidR="003F3D33" w:rsidRPr="00E04D3A">
        <w:rPr>
          <w:rFonts w:ascii="Arial" w:hAnsi="Arial" w:cs="Arial"/>
          <w:sz w:val="22"/>
          <w:szCs w:val="22"/>
        </w:rPr>
        <w:tab/>
      </w:r>
      <w:r w:rsidR="003F3D33" w:rsidRPr="00E04D3A">
        <w:rPr>
          <w:rFonts w:ascii="Arial" w:hAnsi="Arial" w:cs="Arial"/>
          <w:sz w:val="22"/>
          <w:szCs w:val="22"/>
        </w:rPr>
        <w:tab/>
      </w:r>
      <w:r w:rsidR="00E04D3A" w:rsidRPr="00E04D3A">
        <w:rPr>
          <w:rFonts w:ascii="Arial" w:hAnsi="Arial" w:cs="Arial"/>
          <w:sz w:val="22"/>
          <w:szCs w:val="22"/>
        </w:rPr>
        <w:t>Spett.le</w:t>
      </w:r>
    </w:p>
    <w:p w14:paraId="5A966035" w14:textId="77777777" w:rsidR="00E04D3A" w:rsidRPr="0059740C" w:rsidRDefault="00E04D3A" w:rsidP="00E04D3A">
      <w:pPr>
        <w:pStyle w:val="NormaleWeb"/>
        <w:suppressAutoHyphens/>
        <w:spacing w:before="0" w:beforeAutospacing="0" w:after="150" w:afterAutospacing="0"/>
        <w:ind w:left="4956" w:firstLine="708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9740C">
        <w:rPr>
          <w:rFonts w:ascii="Arial" w:eastAsia="Calibri" w:hAnsi="Arial" w:cs="Arial"/>
          <w:b/>
          <w:bCs/>
          <w:sz w:val="22"/>
          <w:szCs w:val="22"/>
          <w:lang w:eastAsia="en-US"/>
        </w:rPr>
        <w:t>ITL FIRENZE</w:t>
      </w:r>
    </w:p>
    <w:p w14:paraId="294269DA" w14:textId="77777777" w:rsidR="00E04D3A" w:rsidRDefault="00E04D3A" w:rsidP="00E04D3A">
      <w:pPr>
        <w:pStyle w:val="NormaleWeb"/>
        <w:suppressAutoHyphens/>
        <w:spacing w:before="0" w:beforeAutospacing="0" w:after="150" w:afterAutospacing="0"/>
        <w:ind w:left="4956" w:firstLine="708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04D3A">
        <w:rPr>
          <w:rFonts w:ascii="Arial" w:eastAsia="Calibri" w:hAnsi="Arial" w:cs="Arial"/>
          <w:sz w:val="22"/>
          <w:szCs w:val="22"/>
          <w:lang w:eastAsia="en-US"/>
        </w:rPr>
        <w:t xml:space="preserve">Viale Spartaco Lavagnini, 9 </w:t>
      </w:r>
    </w:p>
    <w:p w14:paraId="71A56C04" w14:textId="0F9A307A" w:rsidR="00E04D3A" w:rsidRPr="00E04D3A" w:rsidRDefault="00E04D3A" w:rsidP="00E04D3A">
      <w:pPr>
        <w:pStyle w:val="NormaleWeb"/>
        <w:suppressAutoHyphens/>
        <w:spacing w:before="0" w:beforeAutospacing="0" w:after="150" w:afterAutospacing="0"/>
        <w:ind w:left="4956" w:firstLine="708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04D3A">
        <w:rPr>
          <w:rFonts w:ascii="Arial" w:eastAsia="Calibri" w:hAnsi="Arial" w:cs="Arial"/>
          <w:sz w:val="22"/>
          <w:szCs w:val="22"/>
          <w:lang w:eastAsia="en-US"/>
        </w:rPr>
        <w:t>50129 Firenze</w:t>
      </w:r>
    </w:p>
    <w:p w14:paraId="61ACD3BF" w14:textId="77777777" w:rsidR="00E04D3A" w:rsidRPr="00E04D3A" w:rsidRDefault="00E04D3A" w:rsidP="00E04D3A">
      <w:pPr>
        <w:pStyle w:val="NormaleWeb"/>
        <w:suppressAutoHyphens/>
        <w:spacing w:before="0" w:beforeAutospacing="0" w:after="150" w:afterAutospacing="0"/>
        <w:ind w:left="4956" w:firstLine="708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04D3A">
        <w:rPr>
          <w:rFonts w:ascii="Arial" w:eastAsia="Calibri" w:hAnsi="Arial" w:cs="Arial"/>
          <w:sz w:val="22"/>
          <w:szCs w:val="22"/>
          <w:lang w:eastAsia="en-US"/>
        </w:rPr>
        <w:t>Mail: </w:t>
      </w:r>
      <w:hyperlink r:id="rId5" w:history="1">
        <w:r w:rsidRPr="00E04D3A">
          <w:rPr>
            <w:rFonts w:ascii="Arial" w:eastAsia="Calibri" w:hAnsi="Arial" w:cs="Arial"/>
            <w:sz w:val="22"/>
            <w:szCs w:val="22"/>
            <w:lang w:eastAsia="en-US"/>
          </w:rPr>
          <w:t>ITL.Firenze@ispettorato.gov.it</w:t>
        </w:r>
      </w:hyperlink>
    </w:p>
    <w:p w14:paraId="5A43F852" w14:textId="77777777" w:rsidR="00E04D3A" w:rsidRPr="00E04D3A" w:rsidRDefault="00E04D3A" w:rsidP="00E04D3A">
      <w:pPr>
        <w:pStyle w:val="NormaleWeb"/>
        <w:suppressAutoHyphens/>
        <w:spacing w:before="0" w:beforeAutospacing="0" w:after="150" w:afterAutospacing="0"/>
        <w:ind w:left="4956" w:firstLine="708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04D3A">
        <w:rPr>
          <w:rFonts w:ascii="Arial" w:eastAsia="Calibri" w:hAnsi="Arial" w:cs="Arial"/>
          <w:sz w:val="22"/>
          <w:szCs w:val="22"/>
          <w:lang w:eastAsia="en-US"/>
        </w:rPr>
        <w:t>PEC: </w:t>
      </w:r>
      <w:hyperlink r:id="rId6" w:history="1">
        <w:r w:rsidRPr="00E04D3A">
          <w:rPr>
            <w:rFonts w:ascii="Arial" w:eastAsia="Calibri" w:hAnsi="Arial" w:cs="Arial"/>
            <w:sz w:val="22"/>
            <w:szCs w:val="22"/>
            <w:lang w:eastAsia="en-US"/>
          </w:rPr>
          <w:t>ITL.Firenze@pec.ispettorato.gov.it</w:t>
        </w:r>
      </w:hyperlink>
    </w:p>
    <w:p w14:paraId="7C9A588C" w14:textId="77777777" w:rsidR="00E04D3A" w:rsidRPr="0059740C" w:rsidRDefault="00E04D3A" w:rsidP="00E04D3A">
      <w:pPr>
        <w:rPr>
          <w:rFonts w:ascii="Arial" w:hAnsi="Arial" w:cs="Arial"/>
          <w:sz w:val="22"/>
          <w:szCs w:val="22"/>
        </w:rPr>
      </w:pPr>
    </w:p>
    <w:p w14:paraId="11744C2A" w14:textId="4EB6A097" w:rsidR="009B3345" w:rsidRPr="0059740C" w:rsidRDefault="0059740C" w:rsidP="0059740C">
      <w:pPr>
        <w:ind w:left="5670"/>
        <w:rPr>
          <w:rFonts w:ascii="Arial" w:hAnsi="Arial" w:cs="Arial"/>
          <w:sz w:val="22"/>
          <w:szCs w:val="22"/>
        </w:rPr>
      </w:pPr>
      <w:r w:rsidRPr="0059740C">
        <w:rPr>
          <w:rFonts w:ascii="Arial" w:hAnsi="Arial" w:cs="Arial"/>
          <w:b/>
          <w:bCs/>
          <w:sz w:val="22"/>
          <w:szCs w:val="22"/>
        </w:rPr>
        <w:t>Arti, settore "Servizi per il Lavoro di Firenze e Prato"</w:t>
      </w:r>
      <w:r w:rsidRPr="0059740C">
        <w:rPr>
          <w:rFonts w:ascii="Arial" w:hAnsi="Arial" w:cs="Arial"/>
          <w:b/>
          <w:bCs/>
          <w:sz w:val="22"/>
          <w:szCs w:val="22"/>
        </w:rPr>
        <w:br/>
      </w:r>
      <w:r w:rsidRPr="0059740C">
        <w:rPr>
          <w:rFonts w:ascii="Arial" w:hAnsi="Arial" w:cs="Arial"/>
          <w:sz w:val="22"/>
          <w:szCs w:val="22"/>
        </w:rPr>
        <w:t>Vertenze e Crisi Aziendali Firenze</w:t>
      </w:r>
    </w:p>
    <w:p w14:paraId="602611E5" w14:textId="187A4862" w:rsidR="0059740C" w:rsidRPr="0059740C" w:rsidRDefault="0059740C" w:rsidP="0059740C">
      <w:pPr>
        <w:ind w:left="5670"/>
        <w:rPr>
          <w:rFonts w:ascii="Arial" w:hAnsi="Arial" w:cs="Arial"/>
          <w:sz w:val="22"/>
          <w:szCs w:val="22"/>
          <w:lang w:val="en-US"/>
        </w:rPr>
      </w:pPr>
      <w:r w:rsidRPr="0059740C">
        <w:rPr>
          <w:rFonts w:ascii="Arial" w:hAnsi="Arial" w:cs="Arial"/>
          <w:sz w:val="22"/>
          <w:szCs w:val="22"/>
          <w:lang w:val="en-US"/>
        </w:rPr>
        <w:t xml:space="preserve">Mail: </w:t>
      </w:r>
      <w:hyperlink r:id="rId7" w:history="1">
        <w:r w:rsidRPr="0059740C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vertenze.firenze@arti.toscana.it</w:t>
        </w:r>
      </w:hyperlink>
    </w:p>
    <w:p w14:paraId="17251F02" w14:textId="48FF44FC" w:rsidR="0059740C" w:rsidRDefault="0059740C" w:rsidP="0059740C">
      <w:pPr>
        <w:ind w:left="5670"/>
        <w:rPr>
          <w:rFonts w:ascii="Arial" w:hAnsi="Arial" w:cs="Arial"/>
          <w:sz w:val="22"/>
          <w:szCs w:val="22"/>
        </w:rPr>
      </w:pPr>
      <w:r w:rsidRPr="0059740C">
        <w:rPr>
          <w:rFonts w:ascii="Arial" w:hAnsi="Arial" w:cs="Arial"/>
          <w:sz w:val="22"/>
          <w:szCs w:val="22"/>
        </w:rPr>
        <w:t>PEC</w:t>
      </w:r>
      <w:r>
        <w:rPr>
          <w:rFonts w:ascii="Arial" w:hAnsi="Arial" w:cs="Arial"/>
          <w:sz w:val="22"/>
          <w:szCs w:val="22"/>
        </w:rPr>
        <w:t>:</w:t>
      </w:r>
      <w:r w:rsidRPr="0059740C">
        <w:rPr>
          <w:rFonts w:ascii="Arial" w:hAnsi="Arial" w:cs="Arial"/>
          <w:sz w:val="22"/>
          <w:szCs w:val="22"/>
        </w:rPr>
        <w:t> </w:t>
      </w:r>
      <w:hyperlink r:id="rId8" w:history="1">
        <w:r w:rsidRPr="0059740C">
          <w:rPr>
            <w:rFonts w:ascii="Arial" w:hAnsi="Arial" w:cs="Arial"/>
            <w:sz w:val="22"/>
            <w:szCs w:val="22"/>
          </w:rPr>
          <w:t>arti@postacert.toscana.it</w:t>
        </w:r>
      </w:hyperlink>
    </w:p>
    <w:p w14:paraId="03CB995A" w14:textId="77777777" w:rsidR="0059740C" w:rsidRPr="0059740C" w:rsidRDefault="0059740C" w:rsidP="0059740C">
      <w:pPr>
        <w:ind w:left="5670"/>
        <w:rPr>
          <w:rFonts w:ascii="Arial" w:hAnsi="Arial" w:cs="Arial"/>
          <w:sz w:val="22"/>
          <w:szCs w:val="22"/>
        </w:rPr>
      </w:pPr>
    </w:p>
    <w:p w14:paraId="46CB321D" w14:textId="4843EF3D" w:rsidR="003F3D33" w:rsidRPr="00E04D3A" w:rsidRDefault="003F3D33" w:rsidP="00E04D3A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7C4E55A1" w14:textId="77777777" w:rsidR="003F3D33" w:rsidRPr="00E04D3A" w:rsidRDefault="003F3D33" w:rsidP="00E70D2B">
      <w:pPr>
        <w:contextualSpacing/>
        <w:rPr>
          <w:rFonts w:ascii="Arial" w:hAnsi="Arial" w:cs="Arial"/>
          <w:sz w:val="22"/>
          <w:szCs w:val="22"/>
        </w:rPr>
      </w:pPr>
    </w:p>
    <w:p w14:paraId="6DA6D0EE" w14:textId="39A3FB1A" w:rsidR="002B5AA7" w:rsidRPr="00055492" w:rsidRDefault="002B5AA7" w:rsidP="002B5AA7">
      <w:pPr>
        <w:contextualSpacing/>
        <w:rPr>
          <w:rFonts w:ascii="Arial" w:hAnsi="Arial" w:cs="Arial"/>
          <w:sz w:val="22"/>
          <w:szCs w:val="22"/>
        </w:rPr>
      </w:pPr>
      <w:r w:rsidRPr="008F6CCB">
        <w:rPr>
          <w:rFonts w:ascii="Arial" w:hAnsi="Arial" w:cs="Arial"/>
          <w:sz w:val="22"/>
          <w:szCs w:val="22"/>
        </w:rPr>
        <w:t xml:space="preserve">Oggetto: </w:t>
      </w:r>
      <w:r w:rsidR="00E04D3A">
        <w:rPr>
          <w:rFonts w:ascii="Arial" w:hAnsi="Arial" w:cs="Arial"/>
          <w:sz w:val="22"/>
          <w:szCs w:val="22"/>
        </w:rPr>
        <w:t>comunicazione ex art. 189 comma 2 Decreto Legislativo 14-2019</w:t>
      </w:r>
    </w:p>
    <w:p w14:paraId="33AA3D23" w14:textId="03CBC28D" w:rsidR="002B5AA7" w:rsidRDefault="002B5AA7" w:rsidP="002B5AA7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3AF35F42" w14:textId="77777777" w:rsidR="008B1464" w:rsidRPr="00055492" w:rsidRDefault="008B1464" w:rsidP="002B5AA7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5B06BDD0" w14:textId="674D60C7" w:rsidR="002B5AA7" w:rsidRDefault="00A71761" w:rsidP="002B5AA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E04D3A">
        <w:rPr>
          <w:rFonts w:ascii="Arial" w:hAnsi="Arial" w:cs="Arial"/>
          <w:sz w:val="22"/>
          <w:szCs w:val="22"/>
        </w:rPr>
        <w:t xml:space="preserve"> sottoscrit</w:t>
      </w:r>
      <w:r>
        <w:rPr>
          <w:rFonts w:ascii="Arial" w:hAnsi="Arial" w:cs="Arial"/>
          <w:sz w:val="22"/>
          <w:szCs w:val="22"/>
        </w:rPr>
        <w:t>ta</w:t>
      </w:r>
      <w:r w:rsidR="00E04D3A">
        <w:rPr>
          <w:rFonts w:ascii="Arial" w:hAnsi="Arial" w:cs="Arial"/>
          <w:sz w:val="22"/>
          <w:szCs w:val="22"/>
        </w:rPr>
        <w:t xml:space="preserve"> Dott., quale curatore della liquidazione giudiziale della </w:t>
      </w:r>
      <w:proofErr w:type="gramStart"/>
      <w:r w:rsidR="00E04D3A">
        <w:rPr>
          <w:rFonts w:ascii="Arial" w:hAnsi="Arial" w:cs="Arial"/>
          <w:sz w:val="22"/>
          <w:szCs w:val="22"/>
        </w:rPr>
        <w:t>società ,</w:t>
      </w:r>
      <w:proofErr w:type="gramEnd"/>
      <w:r w:rsidR="00E04D3A">
        <w:rPr>
          <w:rFonts w:ascii="Arial" w:hAnsi="Arial" w:cs="Arial"/>
          <w:sz w:val="22"/>
          <w:szCs w:val="22"/>
        </w:rPr>
        <w:t xml:space="preserve"> comunica l’elenco dei lavoratori che da una prima ricostruzione</w:t>
      </w:r>
      <w:r w:rsidR="00515236">
        <w:rPr>
          <w:rFonts w:ascii="Arial" w:hAnsi="Arial" w:cs="Arial"/>
          <w:sz w:val="22"/>
          <w:szCs w:val="22"/>
        </w:rPr>
        <w:t xml:space="preserve">, in base a quanto ricevuto dal centro per l’impiego come da allegato, </w:t>
      </w:r>
      <w:r w:rsidR="00E04D3A">
        <w:rPr>
          <w:rFonts w:ascii="Arial" w:hAnsi="Arial" w:cs="Arial"/>
          <w:sz w:val="22"/>
          <w:szCs w:val="22"/>
        </w:rPr>
        <w:t>risulterebbero ancora in forza alla società:</w:t>
      </w:r>
    </w:p>
    <w:p w14:paraId="57AF12B7" w14:textId="77777777" w:rsidR="00E04D3A" w:rsidRPr="00055492" w:rsidRDefault="00E04D3A" w:rsidP="002B5AA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61B2EF0" w14:textId="7DB0B46F" w:rsidR="00E04D3A" w:rsidRPr="00F71816" w:rsidRDefault="00F71816" w:rsidP="008B1464">
      <w:pPr>
        <w:pStyle w:val="NormaleWeb"/>
        <w:numPr>
          <w:ilvl w:val="0"/>
          <w:numId w:val="1"/>
        </w:numPr>
      </w:pPr>
      <w:r>
        <w:rPr>
          <w:rFonts w:ascii="Arial" w:hAnsi="Arial" w:cs="Arial"/>
          <w:b/>
          <w:bCs/>
        </w:rPr>
        <w:t>__________</w:t>
      </w:r>
      <w:r w:rsidR="008B1464" w:rsidRPr="00550FFF">
        <w:rPr>
          <w:rFonts w:ascii="ArialMT" w:hAnsi="ArialMT"/>
          <w:sz w:val="16"/>
          <w:szCs w:val="16"/>
        </w:rPr>
        <w:t xml:space="preserve"> </w:t>
      </w:r>
      <w:r w:rsidR="008B1464">
        <w:rPr>
          <w:rFonts w:ascii="ArialMT" w:hAnsi="ArialMT"/>
          <w:sz w:val="20"/>
          <w:szCs w:val="20"/>
        </w:rPr>
        <w:t xml:space="preserve">c.f. </w:t>
      </w:r>
      <w:r>
        <w:rPr>
          <w:rFonts w:ascii="Arial" w:hAnsi="Arial" w:cs="Arial"/>
          <w:b/>
          <w:bCs/>
        </w:rPr>
        <w:t>_____________</w:t>
      </w:r>
      <w:r w:rsidR="008B1464">
        <w:rPr>
          <w:rFonts w:ascii="ArialMT" w:hAnsi="ArialMT"/>
          <w:sz w:val="20"/>
          <w:szCs w:val="20"/>
        </w:rPr>
        <w:t xml:space="preserve"> tipologia </w:t>
      </w:r>
      <w:r w:rsidR="008B1464" w:rsidRPr="00550FFF">
        <w:rPr>
          <w:rFonts w:ascii="ArialMT" w:hAnsi="ArialMT"/>
          <w:sz w:val="20"/>
          <w:szCs w:val="20"/>
        </w:rPr>
        <w:t>contrattuale indeterminato</w:t>
      </w:r>
      <w:r w:rsidR="008B1464">
        <w:rPr>
          <w:rFonts w:ascii="ArialMT" w:hAnsi="ArialMT"/>
          <w:sz w:val="20"/>
          <w:szCs w:val="20"/>
        </w:rPr>
        <w:t xml:space="preserve"> assunt</w:t>
      </w:r>
      <w:r w:rsidR="00550FFF">
        <w:rPr>
          <w:rFonts w:ascii="ArialMT" w:hAnsi="ArialMT"/>
          <w:sz w:val="20"/>
          <w:szCs w:val="20"/>
        </w:rPr>
        <w:t>a</w:t>
      </w:r>
      <w:r w:rsidR="008B1464">
        <w:rPr>
          <w:rFonts w:ascii="ArialMT" w:hAnsi="ArialMT"/>
          <w:sz w:val="20"/>
          <w:szCs w:val="20"/>
        </w:rPr>
        <w:t xml:space="preserve"> il</w:t>
      </w:r>
      <w:r w:rsidR="00550FFF">
        <w:rPr>
          <w:rFonts w:ascii="ArialMT" w:hAnsi="ArialMT"/>
          <w:sz w:val="20"/>
          <w:szCs w:val="20"/>
        </w:rPr>
        <w:t xml:space="preserve"> </w:t>
      </w:r>
      <w:r>
        <w:rPr>
          <w:rFonts w:ascii="Arial" w:hAnsi="Arial" w:cs="Arial"/>
        </w:rPr>
        <w:t>__________</w:t>
      </w:r>
    </w:p>
    <w:p w14:paraId="3B199E98" w14:textId="77777777" w:rsidR="00F71816" w:rsidRPr="00F71816" w:rsidRDefault="00F71816" w:rsidP="00F71816">
      <w:pPr>
        <w:pStyle w:val="NormaleWeb"/>
        <w:numPr>
          <w:ilvl w:val="0"/>
          <w:numId w:val="1"/>
        </w:numPr>
      </w:pPr>
      <w:r>
        <w:rPr>
          <w:rFonts w:ascii="Arial" w:hAnsi="Arial" w:cs="Arial"/>
          <w:b/>
          <w:bCs/>
        </w:rPr>
        <w:t>__________</w:t>
      </w:r>
      <w:r w:rsidRPr="00550FFF">
        <w:rPr>
          <w:rFonts w:ascii="ArialMT" w:hAnsi="ArialMT"/>
          <w:sz w:val="16"/>
          <w:szCs w:val="16"/>
        </w:rPr>
        <w:t xml:space="preserve"> </w:t>
      </w:r>
      <w:r>
        <w:rPr>
          <w:rFonts w:ascii="ArialMT" w:hAnsi="ArialMT"/>
          <w:sz w:val="20"/>
          <w:szCs w:val="20"/>
        </w:rPr>
        <w:t xml:space="preserve">c.f. </w:t>
      </w:r>
      <w:r>
        <w:rPr>
          <w:rFonts w:ascii="Arial" w:hAnsi="Arial" w:cs="Arial"/>
          <w:b/>
          <w:bCs/>
        </w:rPr>
        <w:t>_____________</w:t>
      </w:r>
      <w:r>
        <w:rPr>
          <w:rFonts w:ascii="ArialMT" w:hAnsi="ArialMT"/>
          <w:sz w:val="20"/>
          <w:szCs w:val="20"/>
        </w:rPr>
        <w:t xml:space="preserve"> tipologia </w:t>
      </w:r>
      <w:r w:rsidRPr="00550FFF">
        <w:rPr>
          <w:rFonts w:ascii="ArialMT" w:hAnsi="ArialMT"/>
          <w:sz w:val="20"/>
          <w:szCs w:val="20"/>
        </w:rPr>
        <w:t>contrattuale indeterminato</w:t>
      </w:r>
      <w:r>
        <w:rPr>
          <w:rFonts w:ascii="ArialMT" w:hAnsi="ArialMT"/>
          <w:sz w:val="20"/>
          <w:szCs w:val="20"/>
        </w:rPr>
        <w:t xml:space="preserve"> assunta il </w:t>
      </w:r>
      <w:r>
        <w:rPr>
          <w:rFonts w:ascii="Arial" w:hAnsi="Arial" w:cs="Arial"/>
        </w:rPr>
        <w:t>__________</w:t>
      </w:r>
    </w:p>
    <w:p w14:paraId="322082FD" w14:textId="77777777" w:rsidR="00F71816" w:rsidRPr="00F71816" w:rsidRDefault="00F71816" w:rsidP="00F71816">
      <w:pPr>
        <w:pStyle w:val="NormaleWeb"/>
        <w:numPr>
          <w:ilvl w:val="0"/>
          <w:numId w:val="1"/>
        </w:numPr>
      </w:pPr>
      <w:r>
        <w:rPr>
          <w:rFonts w:ascii="Arial" w:hAnsi="Arial" w:cs="Arial"/>
          <w:b/>
          <w:bCs/>
        </w:rPr>
        <w:t>__________</w:t>
      </w:r>
      <w:r w:rsidRPr="00550FFF">
        <w:rPr>
          <w:rFonts w:ascii="ArialMT" w:hAnsi="ArialMT"/>
          <w:sz w:val="16"/>
          <w:szCs w:val="16"/>
        </w:rPr>
        <w:t xml:space="preserve"> </w:t>
      </w:r>
      <w:r>
        <w:rPr>
          <w:rFonts w:ascii="ArialMT" w:hAnsi="ArialMT"/>
          <w:sz w:val="20"/>
          <w:szCs w:val="20"/>
        </w:rPr>
        <w:t xml:space="preserve">c.f. </w:t>
      </w:r>
      <w:r>
        <w:rPr>
          <w:rFonts w:ascii="Arial" w:hAnsi="Arial" w:cs="Arial"/>
          <w:b/>
          <w:bCs/>
        </w:rPr>
        <w:t>_____________</w:t>
      </w:r>
      <w:r>
        <w:rPr>
          <w:rFonts w:ascii="ArialMT" w:hAnsi="ArialMT"/>
          <w:sz w:val="20"/>
          <w:szCs w:val="20"/>
        </w:rPr>
        <w:t xml:space="preserve"> tipologia </w:t>
      </w:r>
      <w:r w:rsidRPr="00550FFF">
        <w:rPr>
          <w:rFonts w:ascii="ArialMT" w:hAnsi="ArialMT"/>
          <w:sz w:val="20"/>
          <w:szCs w:val="20"/>
        </w:rPr>
        <w:t>contrattuale indeterminato</w:t>
      </w:r>
      <w:r>
        <w:rPr>
          <w:rFonts w:ascii="ArialMT" w:hAnsi="ArialMT"/>
          <w:sz w:val="20"/>
          <w:szCs w:val="20"/>
        </w:rPr>
        <w:t xml:space="preserve"> assunta il </w:t>
      </w:r>
      <w:r>
        <w:rPr>
          <w:rFonts w:ascii="Arial" w:hAnsi="Arial" w:cs="Arial"/>
        </w:rPr>
        <w:t>__________</w:t>
      </w:r>
    </w:p>
    <w:p w14:paraId="2093F659" w14:textId="77777777" w:rsidR="00F71816" w:rsidRPr="00F71816" w:rsidRDefault="00F71816" w:rsidP="00F71816">
      <w:pPr>
        <w:pStyle w:val="NormaleWeb"/>
        <w:ind w:left="720"/>
      </w:pPr>
    </w:p>
    <w:p w14:paraId="31D2F6D4" w14:textId="77777777" w:rsidR="003F3D33" w:rsidRPr="008F6CCB" w:rsidRDefault="003F3D33" w:rsidP="00F12E36">
      <w:pPr>
        <w:spacing w:line="276" w:lineRule="auto"/>
        <w:ind w:left="3540" w:firstLine="708"/>
        <w:contextualSpacing/>
        <w:jc w:val="center"/>
        <w:rPr>
          <w:rFonts w:ascii="Arial" w:hAnsi="Arial" w:cs="Arial"/>
          <w:sz w:val="22"/>
          <w:szCs w:val="22"/>
        </w:rPr>
      </w:pPr>
      <w:r w:rsidRPr="008F6CCB">
        <w:rPr>
          <w:rFonts w:ascii="Arial" w:hAnsi="Arial" w:cs="Arial"/>
          <w:sz w:val="22"/>
          <w:szCs w:val="22"/>
        </w:rPr>
        <w:t>Distinti saluti</w:t>
      </w:r>
    </w:p>
    <w:p w14:paraId="0553E7CE" w14:textId="77777777" w:rsidR="003F3D33" w:rsidRPr="008F6CCB" w:rsidRDefault="003F3D33" w:rsidP="00F12E36">
      <w:pPr>
        <w:spacing w:line="276" w:lineRule="auto"/>
        <w:ind w:left="3540" w:firstLine="708"/>
        <w:contextualSpacing/>
        <w:jc w:val="center"/>
        <w:rPr>
          <w:rFonts w:ascii="Arial" w:hAnsi="Arial" w:cs="Arial"/>
          <w:sz w:val="22"/>
          <w:szCs w:val="22"/>
        </w:rPr>
      </w:pPr>
    </w:p>
    <w:p w14:paraId="7EF07391" w14:textId="77777777" w:rsidR="003F3D33" w:rsidRPr="008F6CCB" w:rsidRDefault="003F3D33" w:rsidP="00F12E36">
      <w:pPr>
        <w:spacing w:line="276" w:lineRule="auto"/>
        <w:ind w:left="3540" w:firstLine="708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8F6CCB">
        <w:rPr>
          <w:rFonts w:ascii="Arial" w:hAnsi="Arial" w:cs="Arial"/>
          <w:b/>
          <w:bCs/>
          <w:sz w:val="22"/>
          <w:szCs w:val="22"/>
        </w:rPr>
        <w:t>IL CURATORE</w:t>
      </w:r>
    </w:p>
    <w:sectPr w:rsidR="003F3D33" w:rsidRPr="008F6CCB" w:rsidSect="003F3D33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02C8"/>
    <w:multiLevelType w:val="hybridMultilevel"/>
    <w:tmpl w:val="508680EA"/>
    <w:lvl w:ilvl="0" w:tplc="954E7B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5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2E"/>
    <w:rsid w:val="00056B06"/>
    <w:rsid w:val="000629DA"/>
    <w:rsid w:val="00074E3E"/>
    <w:rsid w:val="000A0181"/>
    <w:rsid w:val="001478AF"/>
    <w:rsid w:val="00192BC6"/>
    <w:rsid w:val="001B754B"/>
    <w:rsid w:val="001E1A4A"/>
    <w:rsid w:val="00254383"/>
    <w:rsid w:val="002A3B87"/>
    <w:rsid w:val="002B1CF3"/>
    <w:rsid w:val="002B5AA7"/>
    <w:rsid w:val="002E441E"/>
    <w:rsid w:val="002E5C51"/>
    <w:rsid w:val="00322640"/>
    <w:rsid w:val="0039147A"/>
    <w:rsid w:val="003953A8"/>
    <w:rsid w:val="003F3D33"/>
    <w:rsid w:val="004467F8"/>
    <w:rsid w:val="00454FC8"/>
    <w:rsid w:val="0048798A"/>
    <w:rsid w:val="004A2868"/>
    <w:rsid w:val="004B7311"/>
    <w:rsid w:val="004C7A1D"/>
    <w:rsid w:val="004E69D1"/>
    <w:rsid w:val="004E6B64"/>
    <w:rsid w:val="004F7DA5"/>
    <w:rsid w:val="00513FAD"/>
    <w:rsid w:val="00515236"/>
    <w:rsid w:val="00550FFF"/>
    <w:rsid w:val="00584E95"/>
    <w:rsid w:val="00587096"/>
    <w:rsid w:val="0059740C"/>
    <w:rsid w:val="005A09C6"/>
    <w:rsid w:val="005C3C6B"/>
    <w:rsid w:val="005C5927"/>
    <w:rsid w:val="005D5263"/>
    <w:rsid w:val="00611EF9"/>
    <w:rsid w:val="006736DB"/>
    <w:rsid w:val="006A0CF6"/>
    <w:rsid w:val="006A4B88"/>
    <w:rsid w:val="006E072B"/>
    <w:rsid w:val="006E7A91"/>
    <w:rsid w:val="007160C9"/>
    <w:rsid w:val="00742C5B"/>
    <w:rsid w:val="00750CFB"/>
    <w:rsid w:val="0076397D"/>
    <w:rsid w:val="007A30DB"/>
    <w:rsid w:val="007C3F66"/>
    <w:rsid w:val="007D317F"/>
    <w:rsid w:val="00844721"/>
    <w:rsid w:val="008B1464"/>
    <w:rsid w:val="008D4773"/>
    <w:rsid w:val="008D768D"/>
    <w:rsid w:val="008E004E"/>
    <w:rsid w:val="008F6CCB"/>
    <w:rsid w:val="00905FC8"/>
    <w:rsid w:val="00924567"/>
    <w:rsid w:val="00940E56"/>
    <w:rsid w:val="00983D8E"/>
    <w:rsid w:val="0099482B"/>
    <w:rsid w:val="009B3345"/>
    <w:rsid w:val="009D7B20"/>
    <w:rsid w:val="009F43CD"/>
    <w:rsid w:val="00A117D5"/>
    <w:rsid w:val="00A213E4"/>
    <w:rsid w:val="00A71761"/>
    <w:rsid w:val="00A74312"/>
    <w:rsid w:val="00AA454F"/>
    <w:rsid w:val="00AB40A9"/>
    <w:rsid w:val="00B6477A"/>
    <w:rsid w:val="00C03F45"/>
    <w:rsid w:val="00C33FB4"/>
    <w:rsid w:val="00C62B6B"/>
    <w:rsid w:val="00C8715B"/>
    <w:rsid w:val="00CB7072"/>
    <w:rsid w:val="00D16603"/>
    <w:rsid w:val="00D673BD"/>
    <w:rsid w:val="00DA1444"/>
    <w:rsid w:val="00DB78B9"/>
    <w:rsid w:val="00DE73A9"/>
    <w:rsid w:val="00E04D3A"/>
    <w:rsid w:val="00E057F6"/>
    <w:rsid w:val="00E36F06"/>
    <w:rsid w:val="00E4098B"/>
    <w:rsid w:val="00E438F4"/>
    <w:rsid w:val="00E70D2B"/>
    <w:rsid w:val="00E8691A"/>
    <w:rsid w:val="00E90C0F"/>
    <w:rsid w:val="00EA1D92"/>
    <w:rsid w:val="00ED48F4"/>
    <w:rsid w:val="00F12E36"/>
    <w:rsid w:val="00F3583F"/>
    <w:rsid w:val="00F4287B"/>
    <w:rsid w:val="00F71816"/>
    <w:rsid w:val="00FC13AD"/>
    <w:rsid w:val="00FD4B2E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13AD0"/>
  <w15:docId w15:val="{F6476503-BDE1-4F44-B702-B79D7C3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754B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36F06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E36F0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FC13A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3AD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E04D3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597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tenze.firenze@arti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L.Firenze@pec.ispettorato.gov.it" TargetMode="External"/><Relationship Id="rId5" Type="http://schemas.openxmlformats.org/officeDocument/2006/relationships/hyperlink" Target="mailto:ITL.Firenze@ispettorato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art. 189</dc:title>
  <dc:subject/>
  <dc:creator>www.librettoverde.it</dc:creator>
  <cp:keywords>da www.librettoverde.it</cp:keywords>
  <dc:description/>
  <cp:lastModifiedBy>Alessandro Torcini</cp:lastModifiedBy>
  <cp:revision>7</cp:revision>
  <cp:lastPrinted>2022-12-14T17:31:00Z</cp:lastPrinted>
  <dcterms:created xsi:type="dcterms:W3CDTF">2023-10-10T15:11:00Z</dcterms:created>
  <dcterms:modified xsi:type="dcterms:W3CDTF">2023-10-11T07:53:00Z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1016750696</vt:i4>
  </property>
  <property fmtid="{D5CDD505-2E9C-101B-9397-08002B2CF9AE}" pid="3" name="_NewReviewCycle">
    <vt:lpwstr/>
  </property>
  <property fmtid="{D5CDD505-2E9C-101B-9397-08002B2CF9AE}" pid="4" name="_EmailSubject">
    <vt:lpwstr>varie per libretto verde</vt:lpwstr>
  </property>
  <property fmtid="{D5CDD505-2E9C-101B-9397-08002B2CF9AE}" pid="5" name="_AuthorEmail">
    <vt:lpwstr>simonachecconi@commercialisti.fi.it</vt:lpwstr>
  </property>
  <property fmtid="{D5CDD505-2E9C-101B-9397-08002B2CF9AE}" pid="6" name="_AuthorEmailDisplayName">
    <vt:lpwstr>Simona Checconi</vt:lpwstr>
  </property>
  <property fmtid="{D5CDD505-2E9C-101B-9397-08002B2CF9AE}" pid="7" name="_ReviewingToolsShownOnce">
    <vt:lpwstr/>
  </property>
</Properties>
</file>